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0E" w:rsidRDefault="0055730E">
      <w:pPr>
        <w:pStyle w:val="ConsPlusNormal"/>
        <w:jc w:val="both"/>
      </w:pPr>
    </w:p>
    <w:p w:rsidR="0055730E" w:rsidRDefault="0055730E">
      <w:pPr>
        <w:pStyle w:val="ConsPlusNormal"/>
        <w:jc w:val="center"/>
      </w:pPr>
      <w:bookmarkStart w:id="0" w:name="P176"/>
      <w:bookmarkEnd w:id="0"/>
      <w:r>
        <w:t>РЕЗУЛЬТАТЫ</w:t>
      </w:r>
    </w:p>
    <w:p w:rsidR="003A4CC3" w:rsidRDefault="0055730E" w:rsidP="003A4CC3">
      <w:pPr>
        <w:pStyle w:val="ConsPlusNormal"/>
        <w:jc w:val="center"/>
      </w:pPr>
      <w:r>
        <w:t xml:space="preserve">мониторинга реализации соглашений </w:t>
      </w:r>
    </w:p>
    <w:p w:rsidR="0055730E" w:rsidRDefault="0055730E">
      <w:pPr>
        <w:pStyle w:val="ConsPlusNormal"/>
        <w:jc w:val="center"/>
      </w:pPr>
      <w:r>
        <w:t xml:space="preserve">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3A4CC3" w:rsidRPr="003A4CC3" w:rsidRDefault="003A4CC3">
      <w:pPr>
        <w:pStyle w:val="ConsPlusNormal"/>
        <w:jc w:val="center"/>
        <w:rPr>
          <w:u w:val="single"/>
        </w:rPr>
      </w:pPr>
      <w:r w:rsidRPr="003A4CC3">
        <w:rPr>
          <w:u w:val="single"/>
        </w:rPr>
        <w:t>муниципального района Сергиевский Самарской области</w:t>
      </w:r>
    </w:p>
    <w:p w:rsidR="0055730E" w:rsidRDefault="0055730E">
      <w:pPr>
        <w:pStyle w:val="ConsPlusNormal"/>
        <w:jc w:val="center"/>
      </w:pPr>
      <w:r>
        <w:t>за 20</w:t>
      </w:r>
      <w:r w:rsidR="003D5C64">
        <w:t>21</w:t>
      </w:r>
      <w:r>
        <w:t xml:space="preserve"> год</w:t>
      </w:r>
    </w:p>
    <w:p w:rsidR="0055730E" w:rsidRDefault="005573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029"/>
        <w:gridCol w:w="1474"/>
      </w:tblGrid>
      <w:tr w:rsidR="0055730E">
        <w:tc>
          <w:tcPr>
            <w:tcW w:w="566" w:type="dxa"/>
          </w:tcPr>
          <w:p w:rsidR="0055730E" w:rsidRDefault="005573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29" w:type="dxa"/>
          </w:tcPr>
          <w:p w:rsidR="0055730E" w:rsidRDefault="0055730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55730E" w:rsidRDefault="0055730E" w:rsidP="0044504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5730E">
        <w:tc>
          <w:tcPr>
            <w:tcW w:w="566" w:type="dxa"/>
            <w:vAlign w:val="center"/>
          </w:tcPr>
          <w:p w:rsidR="0055730E" w:rsidRDefault="005573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29" w:type="dxa"/>
          </w:tcPr>
          <w:p w:rsidR="0055730E" w:rsidRDefault="0055730E">
            <w:pPr>
              <w:pStyle w:val="ConsPlusNormal"/>
              <w:jc w:val="both"/>
            </w:pPr>
            <w:r>
              <w:t>Количество принятых в отчетном году решений о реализации проекта</w:t>
            </w:r>
          </w:p>
        </w:tc>
        <w:tc>
          <w:tcPr>
            <w:tcW w:w="1474" w:type="dxa"/>
          </w:tcPr>
          <w:p w:rsidR="0055730E" w:rsidRDefault="003D5C64" w:rsidP="00445044">
            <w:pPr>
              <w:pStyle w:val="ConsPlusNormal"/>
              <w:jc w:val="center"/>
            </w:pPr>
            <w:r>
              <w:t>0</w:t>
            </w:r>
          </w:p>
        </w:tc>
      </w:tr>
      <w:tr w:rsidR="0055730E">
        <w:tc>
          <w:tcPr>
            <w:tcW w:w="566" w:type="dxa"/>
            <w:vAlign w:val="center"/>
          </w:tcPr>
          <w:p w:rsidR="0055730E" w:rsidRDefault="005573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9" w:type="dxa"/>
          </w:tcPr>
          <w:p w:rsidR="0055730E" w:rsidRDefault="0055730E">
            <w:pPr>
              <w:pStyle w:val="ConsPlusNormal"/>
              <w:jc w:val="both"/>
            </w:pPr>
            <w: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474" w:type="dxa"/>
          </w:tcPr>
          <w:p w:rsidR="0055730E" w:rsidRDefault="003D5C64" w:rsidP="00445044">
            <w:pPr>
              <w:pStyle w:val="ConsPlusNormal"/>
              <w:jc w:val="center"/>
            </w:pPr>
            <w:r>
              <w:t>0</w:t>
            </w:r>
          </w:p>
        </w:tc>
      </w:tr>
      <w:tr w:rsidR="0055730E">
        <w:tc>
          <w:tcPr>
            <w:tcW w:w="566" w:type="dxa"/>
            <w:vAlign w:val="center"/>
          </w:tcPr>
          <w:p w:rsidR="0055730E" w:rsidRDefault="005573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9" w:type="dxa"/>
            <w:vAlign w:val="center"/>
          </w:tcPr>
          <w:p w:rsidR="0055730E" w:rsidRDefault="0055730E">
            <w:pPr>
              <w:pStyle w:val="ConsPlusNormal"/>
              <w:jc w:val="both"/>
            </w:pPr>
            <w: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474" w:type="dxa"/>
          </w:tcPr>
          <w:p w:rsidR="0055730E" w:rsidRDefault="003D5C64" w:rsidP="00445044">
            <w:pPr>
              <w:pStyle w:val="ConsPlusNormal"/>
              <w:jc w:val="center"/>
            </w:pPr>
            <w:r>
              <w:t>0</w:t>
            </w:r>
          </w:p>
        </w:tc>
      </w:tr>
      <w:tr w:rsidR="0055730E">
        <w:tc>
          <w:tcPr>
            <w:tcW w:w="566" w:type="dxa"/>
            <w:vAlign w:val="center"/>
          </w:tcPr>
          <w:p w:rsidR="0055730E" w:rsidRDefault="005573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9" w:type="dxa"/>
          </w:tcPr>
          <w:p w:rsidR="0055730E" w:rsidRDefault="0055730E">
            <w:pPr>
              <w:pStyle w:val="ConsPlusNormal"/>
              <w:jc w:val="both"/>
            </w:pPr>
            <w: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474" w:type="dxa"/>
          </w:tcPr>
          <w:p w:rsidR="0055730E" w:rsidRDefault="003D5C64" w:rsidP="00445044">
            <w:pPr>
              <w:pStyle w:val="ConsPlusNormal"/>
              <w:jc w:val="center"/>
            </w:pPr>
            <w:r>
              <w:t>0</w:t>
            </w:r>
          </w:p>
        </w:tc>
      </w:tr>
      <w:tr w:rsidR="0055730E">
        <w:tc>
          <w:tcPr>
            <w:tcW w:w="566" w:type="dxa"/>
            <w:vAlign w:val="center"/>
          </w:tcPr>
          <w:p w:rsidR="0055730E" w:rsidRDefault="005573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29" w:type="dxa"/>
          </w:tcPr>
          <w:p w:rsidR="0055730E" w:rsidRDefault="0055730E">
            <w:pPr>
              <w:pStyle w:val="ConsPlusNormal"/>
              <w:jc w:val="both"/>
            </w:pPr>
            <w:r>
              <w:t>Количество заключенных в отчетном году соглашений</w:t>
            </w:r>
          </w:p>
        </w:tc>
        <w:tc>
          <w:tcPr>
            <w:tcW w:w="1474" w:type="dxa"/>
          </w:tcPr>
          <w:p w:rsidR="0055730E" w:rsidRDefault="003D5C64" w:rsidP="00445044">
            <w:pPr>
              <w:pStyle w:val="ConsPlusNormal"/>
              <w:jc w:val="center"/>
            </w:pPr>
            <w:r>
              <w:t>0</w:t>
            </w:r>
          </w:p>
        </w:tc>
      </w:tr>
      <w:tr w:rsidR="0055730E">
        <w:tc>
          <w:tcPr>
            <w:tcW w:w="566" w:type="dxa"/>
            <w:vAlign w:val="center"/>
          </w:tcPr>
          <w:p w:rsidR="0055730E" w:rsidRDefault="005573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9" w:type="dxa"/>
          </w:tcPr>
          <w:p w:rsidR="0055730E" w:rsidRDefault="0055730E">
            <w:pPr>
              <w:pStyle w:val="ConsPlusNormal"/>
              <w:jc w:val="both"/>
            </w:pPr>
            <w: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474" w:type="dxa"/>
          </w:tcPr>
          <w:p w:rsidR="0055730E" w:rsidRDefault="003D5C64" w:rsidP="00445044">
            <w:pPr>
              <w:pStyle w:val="ConsPlusNormal"/>
              <w:jc w:val="center"/>
            </w:pPr>
            <w:r>
              <w:t>0</w:t>
            </w:r>
          </w:p>
        </w:tc>
      </w:tr>
      <w:tr w:rsidR="0055730E">
        <w:tc>
          <w:tcPr>
            <w:tcW w:w="566" w:type="dxa"/>
            <w:vAlign w:val="center"/>
          </w:tcPr>
          <w:p w:rsidR="0055730E" w:rsidRDefault="005573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29" w:type="dxa"/>
          </w:tcPr>
          <w:p w:rsidR="0055730E" w:rsidRDefault="0055730E">
            <w:pPr>
              <w:pStyle w:val="ConsPlusNormal"/>
              <w:jc w:val="both"/>
            </w:pPr>
            <w: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474" w:type="dxa"/>
          </w:tcPr>
          <w:p w:rsidR="0055730E" w:rsidRDefault="003D5C64" w:rsidP="00445044">
            <w:pPr>
              <w:pStyle w:val="ConsPlusNormal"/>
              <w:jc w:val="center"/>
            </w:pPr>
            <w:r>
              <w:t>0</w:t>
            </w:r>
          </w:p>
        </w:tc>
      </w:tr>
      <w:tr w:rsidR="0055730E">
        <w:tc>
          <w:tcPr>
            <w:tcW w:w="566" w:type="dxa"/>
            <w:vAlign w:val="center"/>
          </w:tcPr>
          <w:p w:rsidR="0055730E" w:rsidRDefault="005573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29" w:type="dxa"/>
          </w:tcPr>
          <w:p w:rsidR="0055730E" w:rsidRDefault="0055730E">
            <w:pPr>
              <w:pStyle w:val="ConsPlusNormal"/>
              <w:jc w:val="both"/>
            </w:pPr>
            <w: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474" w:type="dxa"/>
          </w:tcPr>
          <w:p w:rsidR="0055730E" w:rsidRDefault="003D5C64" w:rsidP="00445044">
            <w:pPr>
              <w:pStyle w:val="ConsPlusNormal"/>
              <w:jc w:val="center"/>
            </w:pPr>
            <w:r>
              <w:t>0</w:t>
            </w:r>
          </w:p>
        </w:tc>
      </w:tr>
      <w:tr w:rsidR="0055730E">
        <w:tc>
          <w:tcPr>
            <w:tcW w:w="566" w:type="dxa"/>
            <w:vAlign w:val="center"/>
          </w:tcPr>
          <w:p w:rsidR="0055730E" w:rsidRDefault="005573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29" w:type="dxa"/>
          </w:tcPr>
          <w:p w:rsidR="0055730E" w:rsidRDefault="0055730E">
            <w:pPr>
              <w:pStyle w:val="ConsPlusNormal"/>
              <w:jc w:val="both"/>
            </w:pPr>
            <w: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474" w:type="dxa"/>
          </w:tcPr>
          <w:p w:rsidR="0055730E" w:rsidRDefault="003D5C64" w:rsidP="00445044">
            <w:pPr>
              <w:pStyle w:val="ConsPlusNormal"/>
              <w:jc w:val="center"/>
            </w:pPr>
            <w:r>
              <w:t>0</w:t>
            </w:r>
          </w:p>
        </w:tc>
      </w:tr>
      <w:tr w:rsidR="0055730E">
        <w:tc>
          <w:tcPr>
            <w:tcW w:w="566" w:type="dxa"/>
            <w:vAlign w:val="center"/>
          </w:tcPr>
          <w:p w:rsidR="0055730E" w:rsidRDefault="005573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29" w:type="dxa"/>
          </w:tcPr>
          <w:p w:rsidR="0055730E" w:rsidRDefault="0055730E">
            <w:pPr>
              <w:pStyle w:val="ConsPlusNormal"/>
              <w:jc w:val="both"/>
            </w:pPr>
            <w: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474" w:type="dxa"/>
          </w:tcPr>
          <w:p w:rsidR="0055730E" w:rsidRDefault="003D5C64" w:rsidP="00445044">
            <w:pPr>
              <w:pStyle w:val="ConsPlusNormal"/>
              <w:jc w:val="center"/>
            </w:pPr>
            <w:r>
              <w:t>-</w:t>
            </w:r>
          </w:p>
        </w:tc>
      </w:tr>
      <w:tr w:rsidR="0055730E">
        <w:tc>
          <w:tcPr>
            <w:tcW w:w="566" w:type="dxa"/>
            <w:vAlign w:val="center"/>
          </w:tcPr>
          <w:p w:rsidR="0055730E" w:rsidRDefault="005573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29" w:type="dxa"/>
          </w:tcPr>
          <w:p w:rsidR="0055730E" w:rsidRDefault="0055730E">
            <w:pPr>
              <w:pStyle w:val="ConsPlusNormal"/>
              <w:jc w:val="both"/>
            </w:pPr>
            <w:r>
              <w:t xml:space="preserve">Средний срок заключения соглашений, заключенных в отчетном году (период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474" w:type="dxa"/>
          </w:tcPr>
          <w:p w:rsidR="0055730E" w:rsidRDefault="003D5C64" w:rsidP="00445044">
            <w:pPr>
              <w:pStyle w:val="ConsPlusNormal"/>
              <w:jc w:val="center"/>
            </w:pPr>
            <w:r>
              <w:t>-</w:t>
            </w:r>
          </w:p>
        </w:tc>
      </w:tr>
      <w:tr w:rsidR="0055730E">
        <w:tc>
          <w:tcPr>
            <w:tcW w:w="566" w:type="dxa"/>
            <w:vAlign w:val="center"/>
          </w:tcPr>
          <w:p w:rsidR="0055730E" w:rsidRDefault="0055730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7029" w:type="dxa"/>
          </w:tcPr>
          <w:p w:rsidR="0055730E" w:rsidRDefault="0055730E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55730E" w:rsidRDefault="003D5C64" w:rsidP="00445044">
            <w:pPr>
              <w:pStyle w:val="ConsPlusNormal"/>
              <w:jc w:val="center"/>
            </w:pPr>
            <w:r>
              <w:t>-</w:t>
            </w:r>
          </w:p>
        </w:tc>
      </w:tr>
      <w:tr w:rsidR="0055730E">
        <w:tc>
          <w:tcPr>
            <w:tcW w:w="566" w:type="dxa"/>
            <w:vAlign w:val="center"/>
          </w:tcPr>
          <w:p w:rsidR="0055730E" w:rsidRDefault="005573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29" w:type="dxa"/>
          </w:tcPr>
          <w:p w:rsidR="0055730E" w:rsidRDefault="0055730E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55730E" w:rsidRDefault="003D5C64" w:rsidP="00445044">
            <w:pPr>
              <w:pStyle w:val="ConsPlusNormal"/>
              <w:jc w:val="center"/>
            </w:pPr>
            <w:r>
              <w:t>-</w:t>
            </w:r>
          </w:p>
        </w:tc>
      </w:tr>
      <w:tr w:rsidR="0055730E">
        <w:tc>
          <w:tcPr>
            <w:tcW w:w="566" w:type="dxa"/>
            <w:vAlign w:val="center"/>
          </w:tcPr>
          <w:p w:rsidR="0055730E" w:rsidRDefault="005573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29" w:type="dxa"/>
          </w:tcPr>
          <w:p w:rsidR="0055730E" w:rsidRDefault="0055730E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55730E" w:rsidRDefault="003D5C64" w:rsidP="00445044">
            <w:pPr>
              <w:pStyle w:val="ConsPlusNormal"/>
              <w:jc w:val="center"/>
            </w:pPr>
            <w:r>
              <w:t>-</w:t>
            </w:r>
          </w:p>
        </w:tc>
      </w:tr>
      <w:tr w:rsidR="0055730E">
        <w:tc>
          <w:tcPr>
            <w:tcW w:w="566" w:type="dxa"/>
            <w:vAlign w:val="center"/>
          </w:tcPr>
          <w:p w:rsidR="0055730E" w:rsidRDefault="005573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29" w:type="dxa"/>
          </w:tcPr>
          <w:p w:rsidR="0055730E" w:rsidRDefault="0055730E">
            <w:pPr>
              <w:pStyle w:val="ConsPlusNormal"/>
              <w:jc w:val="both"/>
            </w:pPr>
            <w: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55730E" w:rsidRDefault="003D5C64" w:rsidP="00445044">
            <w:pPr>
              <w:pStyle w:val="ConsPlusNormal"/>
              <w:jc w:val="center"/>
            </w:pPr>
            <w:r>
              <w:t>-</w:t>
            </w:r>
          </w:p>
        </w:tc>
      </w:tr>
    </w:tbl>
    <w:p w:rsidR="0055730E" w:rsidRDefault="0055730E">
      <w:pPr>
        <w:pStyle w:val="ConsPlusNormal"/>
        <w:jc w:val="both"/>
      </w:pPr>
    </w:p>
    <w:p w:rsidR="0055730E" w:rsidRDefault="0055730E">
      <w:pPr>
        <w:pStyle w:val="ConsPlusNormal"/>
        <w:jc w:val="both"/>
      </w:pPr>
    </w:p>
    <w:p w:rsidR="0055730E" w:rsidRDefault="0055730E">
      <w:pPr>
        <w:pStyle w:val="ConsPlusNormal"/>
        <w:jc w:val="both"/>
      </w:pPr>
    </w:p>
    <w:p w:rsidR="003D5C64" w:rsidRDefault="003D5C64">
      <w:pPr>
        <w:pStyle w:val="ConsPlusNormal"/>
        <w:jc w:val="both"/>
      </w:pPr>
    </w:p>
    <w:p w:rsidR="003D5C64" w:rsidRDefault="003D5C64">
      <w:pPr>
        <w:pStyle w:val="ConsPlusNormal"/>
        <w:jc w:val="both"/>
      </w:pPr>
    </w:p>
    <w:p w:rsidR="003D5C64" w:rsidRDefault="003D5C64">
      <w:pPr>
        <w:pStyle w:val="ConsPlusNormal"/>
        <w:jc w:val="both"/>
      </w:pPr>
    </w:p>
    <w:p w:rsidR="003D5C64" w:rsidRDefault="003D5C64">
      <w:pPr>
        <w:pStyle w:val="ConsPlusNormal"/>
        <w:jc w:val="both"/>
      </w:pPr>
    </w:p>
    <w:p w:rsidR="003D5C64" w:rsidRDefault="003D5C64">
      <w:pPr>
        <w:pStyle w:val="ConsPlusNormal"/>
        <w:jc w:val="both"/>
      </w:pPr>
    </w:p>
    <w:p w:rsidR="003D5C64" w:rsidRDefault="003D5C64">
      <w:pPr>
        <w:pStyle w:val="ConsPlusNormal"/>
        <w:jc w:val="both"/>
      </w:pPr>
    </w:p>
    <w:p w:rsidR="003D5C64" w:rsidRDefault="003D5C64">
      <w:pPr>
        <w:pStyle w:val="ConsPlusNormal"/>
        <w:jc w:val="both"/>
      </w:pPr>
    </w:p>
    <w:p w:rsidR="003D5C64" w:rsidRDefault="003D5C64">
      <w:pPr>
        <w:pStyle w:val="ConsPlusNormal"/>
        <w:jc w:val="both"/>
      </w:pPr>
    </w:p>
    <w:p w:rsidR="003D5C64" w:rsidRDefault="003D5C64">
      <w:pPr>
        <w:pStyle w:val="ConsPlusNormal"/>
        <w:jc w:val="both"/>
      </w:pPr>
    </w:p>
    <w:p w:rsidR="003D5C64" w:rsidRDefault="003D5C64">
      <w:pPr>
        <w:pStyle w:val="ConsPlusNormal"/>
        <w:jc w:val="both"/>
      </w:pPr>
    </w:p>
    <w:p w:rsidR="003D5C64" w:rsidRDefault="003D5C64">
      <w:pPr>
        <w:pStyle w:val="ConsPlusNormal"/>
        <w:jc w:val="both"/>
      </w:pPr>
    </w:p>
    <w:p w:rsidR="003D5C64" w:rsidRDefault="003D5C64">
      <w:pPr>
        <w:pStyle w:val="ConsPlusNormal"/>
        <w:jc w:val="both"/>
      </w:pPr>
    </w:p>
    <w:p w:rsidR="003D5C64" w:rsidRDefault="003D5C64">
      <w:pPr>
        <w:pStyle w:val="ConsPlusNormal"/>
        <w:jc w:val="both"/>
      </w:pPr>
    </w:p>
    <w:p w:rsidR="003D5C64" w:rsidRDefault="003D5C64">
      <w:pPr>
        <w:pStyle w:val="ConsPlusNormal"/>
        <w:jc w:val="both"/>
      </w:pPr>
    </w:p>
    <w:p w:rsidR="003D5C64" w:rsidRDefault="003D5C64">
      <w:pPr>
        <w:pStyle w:val="ConsPlusNormal"/>
        <w:jc w:val="both"/>
      </w:pPr>
      <w:bookmarkStart w:id="1" w:name="_GoBack"/>
      <w:bookmarkEnd w:id="1"/>
    </w:p>
    <w:p w:rsidR="003D5C64" w:rsidRDefault="003D5C64">
      <w:pPr>
        <w:pStyle w:val="ConsPlusNormal"/>
        <w:jc w:val="both"/>
      </w:pPr>
    </w:p>
    <w:p w:rsidR="003D5C64" w:rsidRDefault="003D5C64">
      <w:pPr>
        <w:pStyle w:val="ConsPlusNormal"/>
        <w:jc w:val="both"/>
      </w:pPr>
    </w:p>
    <w:p w:rsidR="003D5C64" w:rsidRDefault="003D5C64">
      <w:pPr>
        <w:pStyle w:val="ConsPlusNormal"/>
        <w:jc w:val="both"/>
      </w:pPr>
    </w:p>
    <w:p w:rsidR="003D5C64" w:rsidRDefault="003D5C64">
      <w:pPr>
        <w:pStyle w:val="ConsPlusNormal"/>
        <w:jc w:val="both"/>
      </w:pPr>
    </w:p>
    <w:p w:rsidR="003D5C64" w:rsidRDefault="003D5C64">
      <w:pPr>
        <w:pStyle w:val="ConsPlusNormal"/>
        <w:jc w:val="both"/>
      </w:pPr>
    </w:p>
    <w:p w:rsidR="003D5C64" w:rsidRDefault="003D5C64">
      <w:pPr>
        <w:pStyle w:val="ConsPlusNormal"/>
        <w:jc w:val="both"/>
      </w:pPr>
    </w:p>
    <w:p w:rsidR="0055730E" w:rsidRDefault="0055730E">
      <w:pPr>
        <w:pStyle w:val="ConsPlusNormal"/>
        <w:jc w:val="both"/>
      </w:pPr>
    </w:p>
    <w:p w:rsidR="0055730E" w:rsidRDefault="00632F1F">
      <w:pPr>
        <w:pStyle w:val="ConsPlusNormal"/>
        <w:jc w:val="both"/>
      </w:pPr>
      <w:r>
        <w:t xml:space="preserve">Чернова И.В. </w:t>
      </w:r>
    </w:p>
    <w:sectPr w:rsidR="0055730E" w:rsidSect="00A642E9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0E"/>
    <w:rsid w:val="001B31A2"/>
    <w:rsid w:val="00296D5B"/>
    <w:rsid w:val="002C56D6"/>
    <w:rsid w:val="002D2175"/>
    <w:rsid w:val="003A4CC3"/>
    <w:rsid w:val="003D5C64"/>
    <w:rsid w:val="00445044"/>
    <w:rsid w:val="00451967"/>
    <w:rsid w:val="004B2F91"/>
    <w:rsid w:val="0055730E"/>
    <w:rsid w:val="00632F1F"/>
    <w:rsid w:val="006F2DE6"/>
    <w:rsid w:val="00A46578"/>
    <w:rsid w:val="00AD17AF"/>
    <w:rsid w:val="00CB5872"/>
    <w:rsid w:val="00EC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30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5730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5730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30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5730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5730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user</cp:lastModifiedBy>
  <cp:revision>9</cp:revision>
  <dcterms:created xsi:type="dcterms:W3CDTF">2022-07-12T09:20:00Z</dcterms:created>
  <dcterms:modified xsi:type="dcterms:W3CDTF">2022-07-12T10:05:00Z</dcterms:modified>
</cp:coreProperties>
</file>